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59615" w14:textId="450B4B1C" w:rsidR="000B57C5" w:rsidRPr="00A85FD3" w:rsidRDefault="00A85FD3" w:rsidP="003C2E1F">
      <w:pPr>
        <w:rPr>
          <w:b/>
          <w:bCs/>
          <w:color w:val="538135" w:themeColor="accent6" w:themeShade="BF"/>
          <w:sz w:val="36"/>
          <w:szCs w:val="36"/>
        </w:rPr>
      </w:pP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E25D" wp14:editId="653D4158">
                <wp:simplePos x="0" y="0"/>
                <wp:positionH relativeFrom="margin">
                  <wp:align>left</wp:align>
                </wp:positionH>
                <wp:positionV relativeFrom="paragraph">
                  <wp:posOffset>193040</wp:posOffset>
                </wp:positionV>
                <wp:extent cx="5314950" cy="1035050"/>
                <wp:effectExtent l="0" t="0" r="19050" b="1270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0" cy="1035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1C860" w14:textId="0E16262F" w:rsidR="00561D3D" w:rsidRPr="00CC5C1C" w:rsidRDefault="00A733DB" w:rsidP="00A733DB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bookmarkStart w:id="0" w:name="_Hlk136886604"/>
                            <w:bookmarkEnd w:id="0"/>
                            <w:r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Relative Mehrheitswahl:</w:t>
                            </w:r>
                            <w:r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Eine Mehrheit der Stimmen reicht aus, damit ein*e Kandidat*in oder eine Partei gewinnt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 (hier: Partei A)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Absolute Mehrheitswahl:</w:t>
                            </w:r>
                            <w:r w:rsidR="002B0F21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 als die Hälfte der Stimmen muss erreicht werden, damit ein*e Kandidat*in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oder eine Partei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 xml:space="preserve"> gewinnt.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Neuwahl erforderlich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Verhältniswahl:</w:t>
                            </w:r>
                            <w:r w:rsidR="00284188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Mehrere Parteien erhalten Sitze entsprechend des prozentualen Stimmanteils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Sitzverteilung je nach Verfahren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E25D" id="Rechteck 15" o:spid="_x0000_s1026" style="position:absolute;margin-left:0;margin-top:15.2pt;width:418.5pt;height:81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" filled="f" strokecolor="#2e74b5 [2408]" strokeweight="1.5pt">
                <v:textbox>
                  <w:txbxContent>
                    <w:p w14:paraId="2021C860" w14:textId="0E16262F" w:rsidR="00561D3D" w:rsidRPr="00CC5C1C" w:rsidRDefault="00A733DB" w:rsidP="00A733DB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bookmarkStart w:id="1" w:name="_Hlk136886604"/>
                      <w:bookmarkEnd w:id="1"/>
                      <w:r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Relative Mehrheitswahl:</w:t>
                      </w:r>
                      <w:r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Eine Mehrheit der Stimmen reicht aus, damit ein*e Kandidat*in oder eine Partei gewinnt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 (hier: Partei A)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Absolute Mehrheitswahl:</w:t>
                      </w:r>
                      <w:r w:rsidR="002B0F21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 als die Hälfte der Stimmen muss erreicht werden, damit ein*e Kandidat*in</w:t>
                      </w:r>
                      <w:r>
                        <w:rPr>
                          <w:sz w:val="20"/>
                          <w:szCs w:val="20"/>
                        </w:rPr>
                        <w:t xml:space="preserve"> oder eine Partei</w:t>
                      </w:r>
                      <w:r w:rsidR="002B0F21">
                        <w:rPr>
                          <w:sz w:val="20"/>
                          <w:szCs w:val="20"/>
                        </w:rPr>
                        <w:t xml:space="preserve"> gewinnt.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Neuwahl erforderlich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).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Verhältniswahl:</w:t>
                      </w:r>
                      <w:r w:rsidR="00284188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Mehrere Parteien erhalten Sitze entsprechend des prozentualen Stimmanteils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Sitzverteilung je nach Verfahren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 w:rsidRPr="00A85FD3">
        <w:rPr>
          <w:noProof/>
          <w:sz w:val="40"/>
          <w:szCs w:val="40"/>
        </w:rPr>
        <w:drawing>
          <wp:anchor distT="0" distB="0" distL="114300" distR="114300" simplePos="0" relativeHeight="251676671" behindDoc="1" locked="0" layoutInCell="1" allowOverlap="1" wp14:anchorId="62F90EC6" wp14:editId="1CB04386">
            <wp:simplePos x="0" y="0"/>
            <wp:positionH relativeFrom="margin">
              <wp:posOffset>5365750</wp:posOffset>
            </wp:positionH>
            <wp:positionV relativeFrom="paragraph">
              <wp:posOffset>173990</wp:posOffset>
            </wp:positionV>
            <wp:extent cx="1339850" cy="1066165"/>
            <wp:effectExtent l="0" t="0" r="0" b="635"/>
            <wp:wrapNone/>
            <wp:docPr id="2509751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5147" name="Grafik 1"/>
                    <pic:cNvPicPr/>
                  </pic:nvPicPr>
                  <pic:blipFill rotWithShape="1">
                    <a:blip r:embed="rId7"/>
                    <a:srcRect l="8957" r="5130"/>
                    <a:stretch/>
                  </pic:blipFill>
                  <pic:spPr bwMode="auto">
                    <a:xfrm>
                      <a:off x="0" y="0"/>
                      <a:ext cx="133985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Hlk136887818"/>
      <w:bookmarkEnd w:id="2"/>
      <w:r w:rsidR="002B0F21" w:rsidRPr="00A85FD3">
        <w:rPr>
          <w:b/>
          <w:bCs/>
          <w:color w:val="1F4E79" w:themeColor="accent5" w:themeShade="80"/>
          <w:sz w:val="24"/>
          <w:szCs w:val="24"/>
        </w:rPr>
        <w:t>Wahlsysteme</w:t>
      </w:r>
    </w:p>
    <w:p w14:paraId="059B6532" w14:textId="133C2B59" w:rsidR="000B57C5" w:rsidRPr="00597CF4" w:rsidRDefault="000B57C5" w:rsidP="000B57C5">
      <w:pPr>
        <w:rPr>
          <w:sz w:val="48"/>
          <w:szCs w:val="48"/>
        </w:rPr>
      </w:pPr>
    </w:p>
    <w:p w14:paraId="71F2E674" w14:textId="225CD896" w:rsidR="00A85FD3" w:rsidRDefault="00597CF4" w:rsidP="00597CF4">
      <w:pPr>
        <w:spacing w:line="276" w:lineRule="auto"/>
        <w:rPr>
          <w:sz w:val="48"/>
          <w:szCs w:val="48"/>
        </w:rPr>
      </w:pPr>
      <w:r w:rsidRPr="00597CF4">
        <w:rPr>
          <w:noProof/>
        </w:rPr>
        <w:drawing>
          <wp:anchor distT="0" distB="0" distL="114300" distR="114300" simplePos="0" relativeHeight="251685888" behindDoc="0" locked="0" layoutInCell="1" allowOverlap="1" wp14:anchorId="7B325C7E" wp14:editId="601E7494">
            <wp:simplePos x="0" y="0"/>
            <wp:positionH relativeFrom="column">
              <wp:posOffset>3639820</wp:posOffset>
            </wp:positionH>
            <wp:positionV relativeFrom="paragraph">
              <wp:posOffset>736600</wp:posOffset>
            </wp:positionV>
            <wp:extent cx="1657985" cy="768350"/>
            <wp:effectExtent l="0" t="0" r="0" b="0"/>
            <wp:wrapNone/>
            <wp:docPr id="228775287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24479" r="41235"/>
                    <a:stretch/>
                  </pic:blipFill>
                  <pic:spPr bwMode="auto">
                    <a:xfrm>
                      <a:off x="0" y="0"/>
                      <a:ext cx="16579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84C27" w14:textId="5EEDB3FA" w:rsidR="002B0F21" w:rsidRPr="00597CF4" w:rsidRDefault="00EF658C" w:rsidP="00597CF4">
      <w:pPr>
        <w:spacing w:line="276" w:lineRule="auto"/>
        <w:rPr>
          <w:noProof/>
          <w:sz w:val="48"/>
          <w:szCs w:val="48"/>
        </w:rPr>
      </w:pPr>
      <w:r w:rsidRPr="00597CF4">
        <w:rPr>
          <w:noProof/>
          <w:sz w:val="48"/>
          <w:szCs w:val="48"/>
        </w:rPr>
        <w:drawing>
          <wp:anchor distT="0" distB="0" distL="114300" distR="114300" simplePos="0" relativeHeight="251681792" behindDoc="1" locked="0" layoutInCell="1" allowOverlap="1" wp14:anchorId="0C3EC6F8" wp14:editId="53752D41">
            <wp:simplePos x="0" y="0"/>
            <wp:positionH relativeFrom="margin">
              <wp:posOffset>5429250</wp:posOffset>
            </wp:positionH>
            <wp:positionV relativeFrom="paragraph">
              <wp:posOffset>93345</wp:posOffset>
            </wp:positionV>
            <wp:extent cx="1214755" cy="736600"/>
            <wp:effectExtent l="0" t="0" r="4445" b="6350"/>
            <wp:wrapNone/>
            <wp:docPr id="65117045" name="Grafik 2" descr="Ein Bild, das Text, Diagramm, Zeichnung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045" name="Grafik 2" descr="Ein Bild, das Text, Diagramm, Zeichnung, Design enthält.&#10;&#10;Automatisch generierte Beschreibung"/>
                    <pic:cNvPicPr/>
                  </pic:nvPicPr>
                  <pic:blipFill rotWithShape="1">
                    <a:blip r:embed="rId9"/>
                    <a:srcRect l="19071" r="16638" b="47983"/>
                    <a:stretch/>
                  </pic:blipFill>
                  <pic:spPr bwMode="auto">
                    <a:xfrm>
                      <a:off x="0" y="0"/>
                      <a:ext cx="121475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FD3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D60E84" wp14:editId="4B04C1B3">
                <wp:simplePos x="0" y="0"/>
                <wp:positionH relativeFrom="margin">
                  <wp:align>left</wp:align>
                </wp:positionH>
                <wp:positionV relativeFrom="paragraph">
                  <wp:posOffset>188595</wp:posOffset>
                </wp:positionV>
                <wp:extent cx="5327650" cy="1466850"/>
                <wp:effectExtent l="0" t="0" r="25400" b="19050"/>
                <wp:wrapNone/>
                <wp:docPr id="198060288" name="Rechteck 19806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146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0AB3" w14:textId="3DD9BA4B" w:rsidR="00FA6D70" w:rsidRPr="00FA6D70" w:rsidRDefault="00FA6D70" w:rsidP="00FA6D70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Berechnung des prozentualen Stimmenanteils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Multiplikation der Anteile mit der Sitzanzahl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="00D66352"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 Sitze entsprechend dem Vorkomma-Anteil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Zuteilung der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 xml:space="preserve"> verbleibenden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itze nach Rangfolge des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Nachkomma-Anteils</w:t>
                            </w:r>
                          </w:p>
                          <w:p w14:paraId="26E5DCE7" w14:textId="5A45F3EB" w:rsidR="002B0F21" w:rsidRPr="00FA6D70" w:rsidRDefault="00FA6D70" w:rsidP="00FA6D7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Sitzzuwachsparadox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Phänomen, bei dem eine Partei bei gleichbleibender Stimmenverteilung einen Sitzplatz verliert, wenn die Gesamtzahl Sitze erhöht wird.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H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ier</w:t>
                            </w:r>
                            <w:proofErr w:type="gramEnd"/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verliert Partei C 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einen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Sitz, wenn die Gesamtzahl Sitze von 10 auf 11 erhöht wird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</w:t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0E84" id="Rechteck 198060288" o:spid="_x0000_s1027" style="position:absolute;margin-left:0;margin-top:14.85pt;width:419.5pt;height:115.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" filled="f" strokecolor="#2e74b5 [2408]" strokeweight="1.5pt">
                <v:textbox>
                  <w:txbxContent>
                    <w:p w14:paraId="2EF90AB3" w14:textId="3DD9BA4B" w:rsidR="00FA6D70" w:rsidRPr="00FA6D70" w:rsidRDefault="00FA6D70" w:rsidP="00FA6D70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Berechnung des prozentualen Stimmenanteils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Multiplikation der Anteile mit der Sitzanzahl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="00D66352"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 Sitze entsprechend dem Vorkomma-Anteil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Zuteilung der</w:t>
                      </w:r>
                      <w:r w:rsidR="00597CF4">
                        <w:rPr>
                          <w:sz w:val="20"/>
                          <w:szCs w:val="20"/>
                        </w:rPr>
                        <w:t xml:space="preserve"> verbleibenden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597CF4">
                        <w:rPr>
                          <w:sz w:val="20"/>
                          <w:szCs w:val="20"/>
                        </w:rPr>
                        <w:t>S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itze nach Rangfolge des </w:t>
                      </w:r>
                      <w:r w:rsidR="00597CF4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sz w:val="20"/>
                          <w:szCs w:val="20"/>
                        </w:rPr>
                        <w:t>Nachkomma-Anteils</w:t>
                      </w:r>
                    </w:p>
                    <w:p w14:paraId="26E5DCE7" w14:textId="5A45F3EB" w:rsidR="002B0F21" w:rsidRPr="00FA6D70" w:rsidRDefault="00FA6D70" w:rsidP="00FA6D7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Sitzzuwachsparadox</w:t>
                      </w:r>
                      <w:r>
                        <w:rPr>
                          <w:sz w:val="20"/>
                          <w:szCs w:val="20"/>
                        </w:rPr>
                        <w:t xml:space="preserve">: Phänomen, bei dem eine Partei bei gleichbleibender Stimmenverteilung einen Sitzplatz verliert, wenn die Gesamtzahl Sitze erhöht wird.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H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ier</w:t>
                      </w:r>
                      <w:proofErr w:type="gramEnd"/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verliert Partei C 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einen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Sitz, wenn die Gesamtzahl Sitze von 10 auf 11 erhöht wird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</w:t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>Das Sitzverteilungs</w:t>
      </w:r>
      <w:r w:rsidR="00A733DB" w:rsidRPr="00A85FD3">
        <w:rPr>
          <w:b/>
          <w:bCs/>
          <w:color w:val="1F4E79" w:themeColor="accent5" w:themeShade="80"/>
          <w:sz w:val="24"/>
          <w:szCs w:val="24"/>
        </w:rPr>
        <w:t>verfahren</w: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 xml:space="preserve"> nach Niemeyer</w:t>
      </w:r>
    </w:p>
    <w:p w14:paraId="656E63E2" w14:textId="09D24BB5" w:rsidR="002B0F21" w:rsidRPr="00597CF4" w:rsidRDefault="00EF658C" w:rsidP="00A733DB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93928E" wp14:editId="501B9EEE">
                <wp:simplePos x="0" y="0"/>
                <wp:positionH relativeFrom="column">
                  <wp:posOffset>5949950</wp:posOffset>
                </wp:positionH>
                <wp:positionV relativeFrom="paragraph">
                  <wp:posOffset>487045</wp:posOffset>
                </wp:positionV>
                <wp:extent cx="171450" cy="273050"/>
                <wp:effectExtent l="19050" t="0" r="19050" b="31750"/>
                <wp:wrapNone/>
                <wp:docPr id="1607359383" name="Pfeil: nach unt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7305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270A073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: nach unten 7" o:spid="_x0000_s1026" type="#_x0000_t67" style="position:absolute;margin-left:468.5pt;margin-top:38.35pt;width:13.5pt;height:21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" adj="14819" fillcolor="#2f5496 [2404]" strokecolor="#1f3763 [1604]" strokeweight="1pt"/>
            </w:pict>
          </mc:Fallback>
        </mc:AlternateContent>
      </w:r>
      <w:r w:rsidR="00A733DB" w:rsidRPr="00597CF4">
        <w:rPr>
          <w:sz w:val="48"/>
          <w:szCs w:val="48"/>
        </w:rPr>
        <w:tab/>
      </w:r>
    </w:p>
    <w:p w14:paraId="2FF1670B" w14:textId="63AF1DEB" w:rsidR="00597CF4" w:rsidRDefault="00EF658C" w:rsidP="00597CF4">
      <w:pPr>
        <w:rPr>
          <w:sz w:val="48"/>
          <w:szCs w:val="48"/>
        </w:rPr>
      </w:pPr>
      <w:r w:rsidRPr="00597CF4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0F6CA6F" wp14:editId="7D62040B">
                <wp:simplePos x="0" y="0"/>
                <wp:positionH relativeFrom="margin">
                  <wp:posOffset>6068695</wp:posOffset>
                </wp:positionH>
                <wp:positionV relativeFrom="paragraph">
                  <wp:posOffset>48895</wp:posOffset>
                </wp:positionV>
                <wp:extent cx="617855" cy="224155"/>
                <wp:effectExtent l="0" t="0" r="0" b="444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33C7E" w14:textId="7CA4D800" w:rsidR="00597CF4" w:rsidRPr="00597CF4" w:rsidRDefault="00597CF4">
                            <w:pPr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</w:pPr>
                            <w:r w:rsidRPr="00597CF4"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  <w:t>11 Sitze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6CA6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8" type="#_x0000_t202" style="position:absolute;margin-left:477.85pt;margin-top:3.85pt;width:48.65pt;height:17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" filled="f" stroked="f">
                <v:textbox>
                  <w:txbxContent>
                    <w:p w14:paraId="6D833C7E" w14:textId="7CA4D800" w:rsidR="00597CF4" w:rsidRPr="00597CF4" w:rsidRDefault="00597CF4">
                      <w:pPr>
                        <w:rPr>
                          <w:color w:val="323E4F" w:themeColor="text2" w:themeShade="BF"/>
                          <w:sz w:val="18"/>
                          <w:szCs w:val="18"/>
                        </w:rPr>
                      </w:pPr>
                      <w:r w:rsidRPr="00597CF4">
                        <w:rPr>
                          <w:color w:val="323E4F" w:themeColor="text2" w:themeShade="BF"/>
                          <w:sz w:val="18"/>
                          <w:szCs w:val="18"/>
                        </w:rPr>
                        <w:t>11 Sitze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7CF4" w:rsidRPr="00597CF4">
        <w:rPr>
          <w:noProof/>
          <w:sz w:val="48"/>
          <w:szCs w:val="48"/>
        </w:rPr>
        <w:drawing>
          <wp:anchor distT="0" distB="0" distL="114300" distR="114300" simplePos="0" relativeHeight="251683840" behindDoc="1" locked="0" layoutInCell="1" allowOverlap="1" wp14:anchorId="14B909F9" wp14:editId="223D3055">
            <wp:simplePos x="0" y="0"/>
            <wp:positionH relativeFrom="margin">
              <wp:posOffset>5467350</wp:posOffset>
            </wp:positionH>
            <wp:positionV relativeFrom="paragraph">
              <wp:posOffset>184150</wp:posOffset>
            </wp:positionV>
            <wp:extent cx="1148999" cy="711200"/>
            <wp:effectExtent l="0" t="0" r="0" b="0"/>
            <wp:wrapNone/>
            <wp:docPr id="1350420940" name="Grafik 3" descr="Ein Bild, das Tex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940" name="Grafik 3" descr="Ein Bild, das Text, Diagramm, Design enthält.&#10;&#10;Automatisch generierte Beschreibung"/>
                    <pic:cNvPicPr/>
                  </pic:nvPicPr>
                  <pic:blipFill rotWithShape="1">
                    <a:blip r:embed="rId10"/>
                    <a:srcRect l="20543" t="11858" r="18020" b="37397"/>
                    <a:stretch/>
                  </pic:blipFill>
                  <pic:spPr bwMode="auto">
                    <a:xfrm>
                      <a:off x="0" y="0"/>
                      <a:ext cx="1148999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36E95" w14:textId="012F0A5B" w:rsidR="00597CF4" w:rsidRPr="00597CF4" w:rsidRDefault="00EF658C" w:rsidP="00597CF4">
      <w:pPr>
        <w:rPr>
          <w:sz w:val="48"/>
          <w:szCs w:val="48"/>
        </w:rPr>
      </w:pPr>
      <w:r w:rsidRPr="001647C4">
        <w:rPr>
          <w:noProof/>
        </w:rPr>
        <w:drawing>
          <wp:anchor distT="0" distB="0" distL="114300" distR="114300" simplePos="0" relativeHeight="251695104" behindDoc="0" locked="0" layoutInCell="1" allowOverlap="1" wp14:anchorId="6972AFF2" wp14:editId="15A6B246">
            <wp:simplePos x="0" y="0"/>
            <wp:positionH relativeFrom="column">
              <wp:posOffset>3816350</wp:posOffset>
            </wp:positionH>
            <wp:positionV relativeFrom="paragraph">
              <wp:posOffset>617220</wp:posOffset>
            </wp:positionV>
            <wp:extent cx="1497772" cy="1000901"/>
            <wp:effectExtent l="0" t="0" r="7620" b="8890"/>
            <wp:wrapNone/>
            <wp:docPr id="278605527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63251" r="61686"/>
                    <a:stretch/>
                  </pic:blipFill>
                  <pic:spPr bwMode="auto">
                    <a:xfrm>
                      <a:off x="0" y="0"/>
                      <a:ext cx="1497772" cy="10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CF7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B90984" wp14:editId="329041B9">
                <wp:simplePos x="0" y="0"/>
                <wp:positionH relativeFrom="margin">
                  <wp:align>left</wp:align>
                </wp:positionH>
                <wp:positionV relativeFrom="paragraph">
                  <wp:posOffset>576580</wp:posOffset>
                </wp:positionV>
                <wp:extent cx="5334000" cy="1060450"/>
                <wp:effectExtent l="0" t="0" r="19050" b="25400"/>
                <wp:wrapNone/>
                <wp:docPr id="440405997" name="Rechteck 4404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8C409" w14:textId="1133138A" w:rsidR="001647C4" w:rsidRPr="00FA6D70" w:rsidRDefault="001647C4" w:rsidP="001647C4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Wahlergebnisse werden durch die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1, 2,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3,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="00737CF7"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61B7199E" w14:textId="740AFEC0" w:rsidR="001647C4" w:rsidRPr="00FA6D70" w:rsidRDefault="001647C4" w:rsidP="001647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90984" id="Rechteck 440405997" o:spid="_x0000_s1029" style="position:absolute;margin-left:0;margin-top:45.4pt;width:420pt;height:83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" filled="f" strokecolor="#2e74b5 [2408]" strokeweight="1.5pt">
                <v:textbox>
                  <w:txbxContent>
                    <w:p w14:paraId="60C8C409" w14:textId="1133138A" w:rsidR="001647C4" w:rsidRPr="00FA6D70" w:rsidRDefault="001647C4" w:rsidP="001647C4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Wahlergebnisse werden durch die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1, 2,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3,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 w:rsidR="00737CF7"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="00737CF7"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61B7199E" w14:textId="740AFEC0" w:rsidR="001647C4" w:rsidRPr="00FA6D70" w:rsidRDefault="001647C4" w:rsidP="001647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>
        <w:rPr>
          <w:sz w:val="48"/>
          <w:szCs w:val="48"/>
        </w:rPr>
        <w:br/>
      </w:r>
      <w:r w:rsidR="00597CF4" w:rsidRPr="00A85FD3">
        <w:rPr>
          <w:b/>
          <w:bCs/>
          <w:color w:val="1F4E79" w:themeColor="accent5" w:themeShade="80"/>
          <w:sz w:val="24"/>
          <w:szCs w:val="24"/>
        </w:rPr>
        <w:t xml:space="preserve">Das Sitzverteilungsverfahren nach </w:t>
      </w:r>
      <w:proofErr w:type="spellStart"/>
      <w:r w:rsidR="00597CF4" w:rsidRPr="00A85FD3">
        <w:rPr>
          <w:b/>
          <w:bCs/>
          <w:color w:val="1F4E79" w:themeColor="accent5" w:themeShade="80"/>
          <w:sz w:val="24"/>
          <w:szCs w:val="24"/>
        </w:rPr>
        <w:t>d‘Hondt</w:t>
      </w:r>
      <w:proofErr w:type="spellEnd"/>
    </w:p>
    <w:p w14:paraId="31164D2E" w14:textId="2392B85F" w:rsidR="00597CF4" w:rsidRPr="00597CF4" w:rsidRDefault="00737CF7" w:rsidP="00597CF4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94080" behindDoc="0" locked="0" layoutInCell="1" allowOverlap="1" wp14:anchorId="363FC328" wp14:editId="0BD5C938">
            <wp:simplePos x="0" y="0"/>
            <wp:positionH relativeFrom="margin">
              <wp:posOffset>5494020</wp:posOffset>
            </wp:positionH>
            <wp:positionV relativeFrom="paragraph">
              <wp:posOffset>5080</wp:posOffset>
            </wp:positionV>
            <wp:extent cx="1151890" cy="812800"/>
            <wp:effectExtent l="0" t="0" r="0" b="6350"/>
            <wp:wrapNone/>
            <wp:docPr id="1475931971" name="Grafik 10" descr="Ein Bild, das Text, Diagramm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1971" name="Grafik 10" descr="Ein Bild, das Text, Diagramm, Screenshot, Design enthält.&#10;&#10;Automatisch generierte Beschreibung"/>
                    <pic:cNvPicPr/>
                  </pic:nvPicPr>
                  <pic:blipFill rotWithShape="1">
                    <a:blip r:embed="rId12"/>
                    <a:srcRect l="20925" t="4590" r="17734" b="37651"/>
                    <a:stretch/>
                  </pic:blipFill>
                  <pic:spPr bwMode="auto">
                    <a:xfrm>
                      <a:off x="0" y="0"/>
                      <a:ext cx="115189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CF4" w:rsidRPr="00597CF4">
        <w:rPr>
          <w:sz w:val="48"/>
          <w:szCs w:val="48"/>
        </w:rPr>
        <w:tab/>
      </w:r>
    </w:p>
    <w:p w14:paraId="3F9BABB6" w14:textId="2A871551" w:rsidR="00597CF4" w:rsidRPr="00597CF4" w:rsidRDefault="00597CF4" w:rsidP="00597CF4">
      <w:pPr>
        <w:rPr>
          <w:sz w:val="48"/>
          <w:szCs w:val="48"/>
        </w:rPr>
      </w:pPr>
    </w:p>
    <w:p w14:paraId="5744BA09" w14:textId="6072353B" w:rsidR="00737CF7" w:rsidRPr="00597CF4" w:rsidRDefault="00EF658C" w:rsidP="00737CF7">
      <w:pPr>
        <w:rPr>
          <w:sz w:val="48"/>
          <w:szCs w:val="48"/>
        </w:rPr>
      </w:pPr>
      <w:r w:rsidRPr="00A85FD3">
        <w:rPr>
          <w:noProof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4391ACAE" wp14:editId="1613FB5B">
            <wp:simplePos x="0" y="0"/>
            <wp:positionH relativeFrom="margin">
              <wp:posOffset>5446395</wp:posOffset>
            </wp:positionH>
            <wp:positionV relativeFrom="paragraph">
              <wp:posOffset>250190</wp:posOffset>
            </wp:positionV>
            <wp:extent cx="1216660" cy="920750"/>
            <wp:effectExtent l="0" t="0" r="2540" b="0"/>
            <wp:wrapNone/>
            <wp:docPr id="1108752760" name="Grafik 110875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2760" name="Grafik 1108752760"/>
                    <pic:cNvPicPr/>
                  </pic:nvPicPr>
                  <pic:blipFill rotWithShape="1">
                    <a:blip r:embed="rId9"/>
                    <a:srcRect l="19295" t="2921" r="19515" b="35287"/>
                    <a:stretch/>
                  </pic:blipFill>
                  <pic:spPr bwMode="auto">
                    <a:xfrm>
                      <a:off x="0" y="0"/>
                      <a:ext cx="121666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FD3">
        <w:rPr>
          <w:noProof/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2013E188" wp14:editId="12EB9DDE">
            <wp:simplePos x="0" y="0"/>
            <wp:positionH relativeFrom="margin">
              <wp:posOffset>3760912</wp:posOffset>
            </wp:positionH>
            <wp:positionV relativeFrom="paragraph">
              <wp:posOffset>212090</wp:posOffset>
            </wp:positionV>
            <wp:extent cx="1567451" cy="991050"/>
            <wp:effectExtent l="0" t="0" r="0" b="0"/>
            <wp:wrapNone/>
            <wp:docPr id="2143880523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41432" r="56430"/>
                    <a:stretch/>
                  </pic:blipFill>
                  <pic:spPr bwMode="auto">
                    <a:xfrm>
                      <a:off x="0" y="0"/>
                      <a:ext cx="1567451" cy="9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CF7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6" behindDoc="0" locked="0" layoutInCell="1" allowOverlap="1" wp14:anchorId="3F41C9AC" wp14:editId="6F252DAF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5346700" cy="1060450"/>
                <wp:effectExtent l="0" t="0" r="25400" b="25400"/>
                <wp:wrapNone/>
                <wp:docPr id="289957503" name="Rechteck 28995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D343A" w14:textId="15EF7ACD" w:rsidR="00737CF7" w:rsidRPr="00FA6D70" w:rsidRDefault="00737CF7" w:rsidP="00737CF7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Wahlergebnisse werden durch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0.5,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1.5, 2.5,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4D196757" w14:textId="77777777" w:rsidR="00737CF7" w:rsidRPr="00FA6D70" w:rsidRDefault="00737CF7" w:rsidP="00737CF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1C9AC" id="Rechteck 289957503" o:spid="_x0000_s1030" style="position:absolute;margin-left:0;margin-top:14.05pt;width:421pt;height:83.5pt;z-index:25167564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" filled="f" strokecolor="#2e74b5 [2408]" strokeweight="1.5pt">
                <v:textbox>
                  <w:txbxContent>
                    <w:p w14:paraId="1D8D343A" w14:textId="15EF7ACD" w:rsidR="00737CF7" w:rsidRPr="00FA6D70" w:rsidRDefault="00737CF7" w:rsidP="00737CF7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Wahlergebnisse werden durch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0.5, </w:t>
                      </w:r>
                      <w:r>
                        <w:rPr>
                          <w:sz w:val="20"/>
                          <w:szCs w:val="20"/>
                        </w:rPr>
                        <w:t xml:space="preserve">1.5, 2.5,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4D196757" w14:textId="77777777" w:rsidR="00737CF7" w:rsidRPr="00FA6D70" w:rsidRDefault="00737CF7" w:rsidP="00737CF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>Das Sitzverteilungsverfahren nach Sainte-</w:t>
      </w:r>
      <w:proofErr w:type="spellStart"/>
      <w:r w:rsidR="00737CF7" w:rsidRPr="00A85FD3">
        <w:rPr>
          <w:b/>
          <w:bCs/>
          <w:color w:val="1F4E79" w:themeColor="accent5" w:themeShade="80"/>
          <w:sz w:val="24"/>
          <w:szCs w:val="24"/>
        </w:rPr>
        <w:t>Laguë</w:t>
      </w:r>
      <w:proofErr w:type="spellEnd"/>
    </w:p>
    <w:p w14:paraId="02A1D4FF" w14:textId="3C674295" w:rsidR="00737CF7" w:rsidRPr="00597CF4" w:rsidRDefault="00737CF7" w:rsidP="00737CF7">
      <w:pPr>
        <w:tabs>
          <w:tab w:val="left" w:pos="9251"/>
        </w:tabs>
        <w:rPr>
          <w:sz w:val="48"/>
          <w:szCs w:val="48"/>
        </w:rPr>
      </w:pPr>
      <w:r w:rsidRPr="00597CF4">
        <w:rPr>
          <w:sz w:val="48"/>
          <w:szCs w:val="48"/>
        </w:rPr>
        <w:tab/>
      </w:r>
    </w:p>
    <w:p w14:paraId="1574F96E" w14:textId="7A4093A9" w:rsidR="00737CF7" w:rsidRPr="00597CF4" w:rsidRDefault="00737CF7" w:rsidP="00737CF7">
      <w:pPr>
        <w:rPr>
          <w:sz w:val="48"/>
          <w:szCs w:val="48"/>
        </w:rPr>
      </w:pPr>
    </w:p>
    <w:tbl>
      <w:tblPr>
        <w:tblStyle w:val="Tabellenraster"/>
        <w:tblpPr w:leftFromText="141" w:rightFromText="141" w:vertAnchor="text" w:horzAnchor="margin" w:tblpY="442"/>
        <w:tblW w:w="0" w:type="auto"/>
        <w:tblBorders>
          <w:top w:val="single" w:sz="12" w:space="0" w:color="2E74B5" w:themeColor="accent5" w:themeShade="BF"/>
          <w:left w:val="single" w:sz="12" w:space="0" w:color="2E74B5" w:themeColor="accent5" w:themeShade="BF"/>
          <w:bottom w:val="single" w:sz="12" w:space="0" w:color="2E74B5" w:themeColor="accent5" w:themeShade="BF"/>
          <w:right w:val="single" w:sz="12" w:space="0" w:color="2E74B5" w:themeColor="accent5" w:themeShade="BF"/>
        </w:tblBorders>
        <w:tblLayout w:type="fixed"/>
        <w:tblLook w:val="04A0" w:firstRow="1" w:lastRow="0" w:firstColumn="1" w:lastColumn="0" w:noHBand="0" w:noVBand="1"/>
      </w:tblPr>
      <w:tblGrid>
        <w:gridCol w:w="2962"/>
        <w:gridCol w:w="2268"/>
        <w:gridCol w:w="2268"/>
        <w:gridCol w:w="2938"/>
      </w:tblGrid>
      <w:tr w:rsidR="00FC315F" w14:paraId="263E6350" w14:textId="77777777" w:rsidTr="00FC315F">
        <w:tc>
          <w:tcPr>
            <w:tcW w:w="2962" w:type="dxa"/>
          </w:tcPr>
          <w:p w14:paraId="34299BBC" w14:textId="77777777" w:rsidR="00823186" w:rsidRPr="00823186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B4845A0" w14:textId="6B88899E" w:rsidR="00823186" w:rsidRPr="00A85FD3" w:rsidRDefault="00823186" w:rsidP="00A85FD3">
            <w:pPr>
              <w:rPr>
                <w:noProof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Niemeyer</w:t>
            </w:r>
          </w:p>
        </w:tc>
        <w:tc>
          <w:tcPr>
            <w:tcW w:w="2268" w:type="dxa"/>
          </w:tcPr>
          <w:p w14:paraId="5EA3EC28" w14:textId="6E94DEBD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d‘Hondt</w:t>
            </w:r>
            <w:proofErr w:type="spellEnd"/>
          </w:p>
        </w:tc>
        <w:tc>
          <w:tcPr>
            <w:tcW w:w="2938" w:type="dxa"/>
          </w:tcPr>
          <w:p w14:paraId="51A79CFC" w14:textId="13C1F654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Sainte-</w:t>
            </w: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Laguë</w:t>
            </w:r>
            <w:proofErr w:type="spellEnd"/>
          </w:p>
        </w:tc>
      </w:tr>
      <w:tr w:rsidR="00FC315F" w14:paraId="616B0749" w14:textId="77777777" w:rsidTr="00FC315F">
        <w:tc>
          <w:tcPr>
            <w:tcW w:w="2962" w:type="dxa"/>
          </w:tcPr>
          <w:p w14:paraId="4274BFE4" w14:textId="7F6EF23A" w:rsidR="00823186" w:rsidRPr="00A85FD3" w:rsidRDefault="00823186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 xml:space="preserve">Verwendet </w:t>
            </w:r>
            <w:r w:rsidR="000D5251">
              <w:rPr>
                <w:b/>
                <w:bCs/>
                <w:color w:val="1F4E79" w:themeColor="accent5" w:themeShade="80"/>
                <w:sz w:val="20"/>
                <w:szCs w:val="20"/>
              </w:rPr>
              <w:t>bei</w:t>
            </w:r>
            <w:r w:rsidR="00401F60">
              <w:rPr>
                <w:b/>
                <w:bCs/>
                <w:color w:val="1F4E79" w:themeColor="accent5" w:themeShade="80"/>
                <w:sz w:val="20"/>
                <w:szCs w:val="20"/>
              </w:rPr>
              <w:t xml:space="preserve"> </w:t>
            </w:r>
            <w:r w:rsidR="00401F60" w:rsidRPr="00401F60">
              <w:rPr>
                <w:b/>
                <w:bCs/>
                <w:color w:val="A5A5A5" w:themeColor="accent3"/>
                <w:sz w:val="20"/>
                <w:szCs w:val="20"/>
              </w:rPr>
              <w:t xml:space="preserve">(Stand </w:t>
            </w:r>
            <w:r w:rsidR="00401F60">
              <w:rPr>
                <w:b/>
                <w:bCs/>
                <w:color w:val="A5A5A5" w:themeColor="accent3"/>
                <w:sz w:val="20"/>
                <w:szCs w:val="20"/>
              </w:rPr>
              <w:t xml:space="preserve">Juli </w:t>
            </w:r>
            <w:r w:rsidR="00401F60" w:rsidRPr="00401F60">
              <w:rPr>
                <w:b/>
                <w:bCs/>
                <w:color w:val="A5A5A5" w:themeColor="accent3"/>
                <w:sz w:val="20"/>
                <w:szCs w:val="20"/>
              </w:rPr>
              <w:t>2023)</w:t>
            </w:r>
          </w:p>
        </w:tc>
        <w:tc>
          <w:tcPr>
            <w:tcW w:w="2268" w:type="dxa"/>
          </w:tcPr>
          <w:p w14:paraId="13F260C7" w14:textId="59D96233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6 Landtagswahlen</w:t>
            </w:r>
          </w:p>
        </w:tc>
        <w:tc>
          <w:tcPr>
            <w:tcW w:w="2268" w:type="dxa"/>
          </w:tcPr>
          <w:p w14:paraId="547768B1" w14:textId="4F24591C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3 Landtagswahlen</w:t>
            </w:r>
          </w:p>
        </w:tc>
        <w:tc>
          <w:tcPr>
            <w:tcW w:w="2938" w:type="dxa"/>
          </w:tcPr>
          <w:p w14:paraId="03F82333" w14:textId="71110621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7 Landtagswahlen, Bundestagswahl</w:t>
            </w:r>
          </w:p>
        </w:tc>
      </w:tr>
      <w:tr w:rsidR="00FC315F" w14:paraId="7F06A990" w14:textId="77777777" w:rsidTr="00FC315F">
        <w:tc>
          <w:tcPr>
            <w:tcW w:w="2962" w:type="dxa"/>
          </w:tcPr>
          <w:p w14:paraId="6203585B" w14:textId="28B40BD7" w:rsidR="00823186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Eigenschaften</w:t>
            </w:r>
          </w:p>
        </w:tc>
        <w:tc>
          <w:tcPr>
            <w:tcW w:w="2268" w:type="dxa"/>
          </w:tcPr>
          <w:p w14:paraId="356176EC" w14:textId="6FA7FF34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kleine Parteien bevorzugen</w:t>
            </w:r>
          </w:p>
        </w:tc>
        <w:tc>
          <w:tcPr>
            <w:tcW w:w="2268" w:type="dxa"/>
          </w:tcPr>
          <w:p w14:paraId="771C09BB" w14:textId="0ADD80C0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große Parteien bevorzugen</w:t>
            </w:r>
          </w:p>
        </w:tc>
        <w:tc>
          <w:tcPr>
            <w:tcW w:w="2938" w:type="dxa"/>
          </w:tcPr>
          <w:p w14:paraId="09AE4E83" w14:textId="3FD211F9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Keine Bevorzugung</w:t>
            </w:r>
            <w:r w:rsidRPr="00A85FD3">
              <w:rPr>
                <w:sz w:val="18"/>
                <w:szCs w:val="18"/>
              </w:rPr>
              <w:t xml:space="preserve"> große</w:t>
            </w:r>
            <w:r>
              <w:rPr>
                <w:sz w:val="18"/>
                <w:szCs w:val="18"/>
              </w:rPr>
              <w:t>r oder kleiner</w:t>
            </w:r>
            <w:r w:rsidRPr="00A85FD3">
              <w:rPr>
                <w:sz w:val="18"/>
                <w:szCs w:val="18"/>
              </w:rPr>
              <w:t xml:space="preserve"> Parteien</w:t>
            </w:r>
          </w:p>
        </w:tc>
      </w:tr>
      <w:tr w:rsidR="00A85FD3" w14:paraId="51523605" w14:textId="77777777" w:rsidTr="0046670C">
        <w:tc>
          <w:tcPr>
            <w:tcW w:w="2962" w:type="dxa"/>
          </w:tcPr>
          <w:p w14:paraId="3DA3FF6F" w14:textId="4C842A04" w:rsidR="00A85FD3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Sitzzuwachsparadox</w:t>
            </w:r>
          </w:p>
        </w:tc>
        <w:tc>
          <w:tcPr>
            <w:tcW w:w="2268" w:type="dxa"/>
            <w:vAlign w:val="center"/>
          </w:tcPr>
          <w:p w14:paraId="578B248F" w14:textId="3BDC3FA4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07392" behindDoc="1" locked="0" layoutInCell="1" allowOverlap="1" wp14:anchorId="7C28222A" wp14:editId="4DF56450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-1270</wp:posOffset>
                  </wp:positionV>
                  <wp:extent cx="190500" cy="190500"/>
                  <wp:effectExtent l="0" t="0" r="0" b="0"/>
                  <wp:wrapNone/>
                  <wp:docPr id="681911116" name="Grafik 16" descr="Häkchen mit einfarbiger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911116" name="Grafik 681911116" descr="Häkchen mit einfarbiger Füllun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68" w:type="dxa"/>
          </w:tcPr>
          <w:p w14:paraId="1006569F" w14:textId="05502AE0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b/>
                <w:bCs/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  <w:tc>
          <w:tcPr>
            <w:tcW w:w="2938" w:type="dxa"/>
          </w:tcPr>
          <w:p w14:paraId="5E35CEFA" w14:textId="0D84CBBD" w:rsidR="00A85FD3" w:rsidRPr="00A85FD3" w:rsidRDefault="00A85FD3" w:rsidP="0046670C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</w:tr>
      <w:tr w:rsidR="00A85FD3" w14:paraId="248F6F49" w14:textId="77777777" w:rsidTr="00FC315F">
        <w:tc>
          <w:tcPr>
            <w:tcW w:w="2962" w:type="dxa"/>
          </w:tcPr>
          <w:p w14:paraId="59EF388E" w14:textId="76A17385" w:rsidR="00A85FD3" w:rsidRPr="00823186" w:rsidRDefault="00EA1404" w:rsidP="00A85FD3">
            <w:pPr>
              <w:tabs>
                <w:tab w:val="left" w:pos="1625"/>
              </w:tabs>
              <w:rPr>
                <w:sz w:val="24"/>
                <w:szCs w:val="24"/>
              </w:rPr>
            </w:pPr>
            <w:r w:rsidRPr="00EA1404">
              <w:rPr>
                <w:b/>
                <w:bCs/>
                <w:noProof/>
                <w:color w:val="1F4E79" w:themeColor="accent5" w:themeShade="80"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76C923E9" wp14:editId="53CF11AA">
                      <wp:simplePos x="0" y="0"/>
                      <wp:positionH relativeFrom="column">
                        <wp:posOffset>2271394</wp:posOffset>
                      </wp:positionH>
                      <wp:positionV relativeFrom="page">
                        <wp:posOffset>1133475</wp:posOffset>
                      </wp:positionV>
                      <wp:extent cx="4236085" cy="232410"/>
                      <wp:effectExtent l="0" t="0" r="0" b="2540"/>
                      <wp:wrapNone/>
                      <wp:docPr id="224096581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36085" cy="2324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872F96" w14:textId="27BC2D47" w:rsidR="00EA1404" w:rsidRPr="00B91ED9" w:rsidRDefault="00B91ED9" w:rsidP="00B91ED9">
                                  <w:pPr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 xml:space="preserve">              </w:t>
                                  </w:r>
                                  <w:r w:rsidR="00EA1404" w:rsidRPr="00B91ED9"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 xml:space="preserve">Beispiel aus </w:t>
                                  </w:r>
                                  <w:proofErr w:type="spellStart"/>
                                  <w:r w:rsidR="00EA1404" w:rsidRPr="00B91ED9"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>Pohlkamp</w:t>
                                  </w:r>
                                  <w:proofErr w:type="spellEnd"/>
                                  <w:r w:rsidR="00EA1404" w:rsidRPr="00B91ED9"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 xml:space="preserve">, S. (2021) </w:t>
                                  </w:r>
                                  <w:hyperlink r:id="rId16" w:history="1">
                                    <w:r w:rsidR="00EA1404" w:rsidRPr="00B91ED9">
                                      <w:rPr>
                                        <w:rStyle w:val="Hyperlink"/>
                                        <w:i/>
                                        <w:color w:val="808080" w:themeColor="background1" w:themeShade="80"/>
                                        <w:sz w:val="16"/>
                                        <w:szCs w:val="16"/>
                                      </w:rPr>
                                      <w:t>Normative Modellierung im Mathematikunterricht</w:t>
                                    </w:r>
                                  </w:hyperlink>
                                  <w:r w:rsidR="00EA1404" w:rsidRPr="00B91ED9">
                                    <w:rPr>
                                      <w:i/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 xml:space="preserve">, </w:t>
                                  </w:r>
                                  <w:r w:rsidR="00EA1404" w:rsidRPr="00B91ED9">
                                    <w:rPr>
                                      <w:color w:val="808080" w:themeColor="background1" w:themeShade="80"/>
                                      <w:sz w:val="16"/>
                                      <w:szCs w:val="16"/>
                                    </w:rPr>
                                    <w:t>S. 115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C923E9" id="_x0000_s1031" type="#_x0000_t202" style="position:absolute;margin-left:178.85pt;margin-top:89.25pt;width:333.55pt;height:18.3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" fillcolor="white [3212]" stroked="f">
                      <v:textbox>
                        <w:txbxContent>
                          <w:p w14:paraId="07872F96" w14:textId="27BC2D47" w:rsidR="00EA1404" w:rsidRPr="00B91ED9" w:rsidRDefault="00B91ED9" w:rsidP="00B91ED9">
                            <w:pPr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="00EA1404" w:rsidRPr="00B91ED9"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Beispiel aus </w:t>
                            </w:r>
                            <w:proofErr w:type="spellStart"/>
                            <w:r w:rsidR="00EA1404" w:rsidRPr="00B91ED9"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>Pohlkamp</w:t>
                            </w:r>
                            <w:proofErr w:type="spellEnd"/>
                            <w:r w:rsidR="00EA1404" w:rsidRPr="00B91ED9"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, S. (2021) </w:t>
                            </w:r>
                            <w:hyperlink r:id="rId17" w:history="1">
                              <w:r w:rsidR="00EA1404" w:rsidRPr="00B91ED9">
                                <w:rPr>
                                  <w:rStyle w:val="Hyperlink"/>
                                  <w:i/>
                                  <w:color w:val="808080" w:themeColor="background1" w:themeShade="80"/>
                                  <w:sz w:val="16"/>
                                  <w:szCs w:val="16"/>
                                </w:rPr>
                                <w:t>Normative Modellierung im Mathematikunterricht</w:t>
                              </w:r>
                            </w:hyperlink>
                            <w:r w:rsidR="00EA1404" w:rsidRPr="00B91ED9">
                              <w:rPr>
                                <w:i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EA1404" w:rsidRPr="00B91ED9">
                              <w:rPr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>S. 115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A85FD3">
              <w:rPr>
                <w:noProof/>
                <w:sz w:val="24"/>
                <w:szCs w:val="24"/>
              </w:rPr>
              <w:drawing>
                <wp:inline distT="0" distB="0" distL="0" distR="0" wp14:anchorId="7B4FDA0C" wp14:editId="16A13E2C">
                  <wp:extent cx="1778000" cy="1362845"/>
                  <wp:effectExtent l="0" t="0" r="0" b="8890"/>
                  <wp:docPr id="1990926837" name="Grafik 12" descr="Ein Bild, das Text, Screenshot, Schrift,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926837" name="Grafik 12" descr="Ein Bild, das Text, Screenshot, Schrift, Design enthält.&#10;&#10;Automatisch generierte Beschreibung"/>
                          <pic:cNvPicPr/>
                        </pic:nvPicPr>
                        <pic:blipFill rotWithShape="1">
                          <a:blip r:embed="rId18"/>
                          <a:srcRect l="10547" t="1860" r="9739" b="6018"/>
                          <a:stretch/>
                        </pic:blipFill>
                        <pic:spPr bwMode="auto">
                          <a:xfrm>
                            <a:off x="0" y="0"/>
                            <a:ext cx="1845246" cy="1414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49597827" w14:textId="2B6FAF36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C29D96D" wp14:editId="5A488225">
                  <wp:extent cx="1260000" cy="788978"/>
                  <wp:effectExtent l="0" t="0" r="0" b="0"/>
                  <wp:docPr id="1635518425" name="Grafik 13" descr="Ein Bild, das Text, Screensho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518425" name="Grafik 13" descr="Ein Bild, das Text, Screenshot, Diagramm, Grafiken enthält.&#10;&#10;Automatisch generierte Beschreibung"/>
                          <pic:cNvPicPr/>
                        </pic:nvPicPr>
                        <pic:blipFill rotWithShape="1">
                          <a:blip r:embed="rId19"/>
                          <a:srcRect l="23292" t="10321" r="23626" b="39795"/>
                          <a:stretch/>
                        </pic:blipFill>
                        <pic:spPr bwMode="auto">
                          <a:xfrm>
                            <a:off x="0" y="0"/>
                            <a:ext cx="1260000" cy="788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8633E79" w14:textId="43F5AAE9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537609" wp14:editId="42AA7879">
                  <wp:extent cx="1260000" cy="787644"/>
                  <wp:effectExtent l="0" t="0" r="0" b="0"/>
                  <wp:docPr id="359604836" name="Grafik 14" descr="Ein Bild, das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04836" name="Grafik 14" descr="Ein Bild, das Design enthält.&#10;&#10;Automatisch generierte Beschreibung"/>
                          <pic:cNvPicPr/>
                        </pic:nvPicPr>
                        <pic:blipFill rotWithShape="1">
                          <a:blip r:embed="rId20"/>
                          <a:srcRect l="24356" t="10297" r="23833" b="41093"/>
                          <a:stretch/>
                        </pic:blipFill>
                        <pic:spPr bwMode="auto">
                          <a:xfrm>
                            <a:off x="0" y="0"/>
                            <a:ext cx="1260000" cy="78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vAlign w:val="center"/>
          </w:tcPr>
          <w:p w14:paraId="62605450" w14:textId="2B6B47B5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DAAA5F2" wp14:editId="6EA14918">
                  <wp:extent cx="1260000" cy="790314"/>
                  <wp:effectExtent l="0" t="0" r="0" b="0"/>
                  <wp:docPr id="745745184" name="Grafik 15" descr="Ein Bild, das Screenshot, Tex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745184" name="Grafik 15" descr="Ein Bild, das Screenshot, Text, Diagramm, Grafiken enthält.&#10;&#10;Automatisch generierte Beschreibung"/>
                          <pic:cNvPicPr/>
                        </pic:nvPicPr>
                        <pic:blipFill rotWithShape="1">
                          <a:blip r:embed="rId21"/>
                          <a:srcRect l="24336" t="10439" r="24116" b="41035"/>
                          <a:stretch/>
                        </pic:blipFill>
                        <pic:spPr bwMode="auto">
                          <a:xfrm>
                            <a:off x="0" y="0"/>
                            <a:ext cx="1260000" cy="790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0721E" w14:textId="0D067E77" w:rsidR="000B57C5" w:rsidRPr="00597CF4" w:rsidRDefault="00AB5465" w:rsidP="00A85FD3">
      <w:pPr>
        <w:spacing w:after="0"/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74621" behindDoc="1" locked="0" layoutInCell="1" allowOverlap="1" wp14:anchorId="759AC527" wp14:editId="3820B88A">
                <wp:simplePos x="0" y="0"/>
                <wp:positionH relativeFrom="margin">
                  <wp:posOffset>5708650</wp:posOffset>
                </wp:positionH>
                <wp:positionV relativeFrom="paragraph">
                  <wp:posOffset>2562860</wp:posOffset>
                </wp:positionV>
                <wp:extent cx="920115" cy="838200"/>
                <wp:effectExtent l="0" t="0" r="13335" b="19050"/>
                <wp:wrapNone/>
                <wp:docPr id="17897229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838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0792C" w14:textId="2A08ACAC" w:rsidR="00CE3AC7" w:rsidRDefault="00CE3A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AC527" id="_x0000_s1032" type="#_x0000_t202" style="position:absolute;margin-left:449.5pt;margin-top:201.8pt;width:72.45pt;height:66pt;z-index:-2516418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" filled="f" strokecolor="#aeaaaa [2414]" strokeweight="1.5pt">
                <v:textbox>
                  <w:txbxContent>
                    <w:p w14:paraId="35A0792C" w14:textId="2A08ACAC" w:rsidR="00CE3AC7" w:rsidRDefault="00CE3AC7"/>
                  </w:txbxContent>
                </v:textbox>
                <w10:wrap anchorx="margin"/>
              </v:shape>
            </w:pict>
          </mc:Fallback>
        </mc:AlternateContent>
      </w:r>
      <w:r w:rsidRPr="000D5251">
        <w:rPr>
          <w:noProof/>
          <w:sz w:val="48"/>
          <w:szCs w:val="48"/>
        </w:rPr>
        <w:drawing>
          <wp:anchor distT="0" distB="0" distL="114300" distR="114300" simplePos="0" relativeHeight="251704320" behindDoc="1" locked="0" layoutInCell="1" allowOverlap="1" wp14:anchorId="0F1CEBF7" wp14:editId="69440FD6">
            <wp:simplePos x="0" y="0"/>
            <wp:positionH relativeFrom="margin">
              <wp:posOffset>5826760</wp:posOffset>
            </wp:positionH>
            <wp:positionV relativeFrom="paragraph">
              <wp:posOffset>2604770</wp:posOffset>
            </wp:positionV>
            <wp:extent cx="756285" cy="751205"/>
            <wp:effectExtent l="0" t="0" r="5715" b="0"/>
            <wp:wrapNone/>
            <wp:docPr id="8725110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1022" name="Grafik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186">
        <w:rPr>
          <w:b/>
          <w:bCs/>
          <w:color w:val="1F4E79" w:themeColor="accent5" w:themeShade="80"/>
          <w:sz w:val="32"/>
          <w:szCs w:val="32"/>
        </w:rPr>
        <w:t xml:space="preserve"> </w:t>
      </w:r>
      <w:r w:rsidR="00823186" w:rsidRPr="00A85FD3">
        <w:rPr>
          <w:b/>
          <w:bCs/>
          <w:color w:val="1F4E79" w:themeColor="accent5" w:themeShade="80"/>
          <w:sz w:val="24"/>
          <w:szCs w:val="24"/>
        </w:rPr>
        <w:t>Vergleich der Verfahren</w:t>
      </w:r>
      <w:r w:rsidR="00A85FD3">
        <w:rPr>
          <w:b/>
          <w:bCs/>
          <w:color w:val="1F4E79" w:themeColor="accent5" w:themeShade="80"/>
          <w:sz w:val="24"/>
          <w:szCs w:val="24"/>
        </w:rPr>
        <w:br/>
      </w:r>
      <w:r w:rsidR="00FC315F">
        <w:rPr>
          <w:b/>
          <w:bCs/>
          <w:color w:val="1F4E79" w:themeColor="accent5" w:themeShade="80"/>
          <w:sz w:val="24"/>
          <w:szCs w:val="24"/>
        </w:rPr>
        <w:t>Diskurs in der Politik</w:t>
      </w:r>
      <w:r w:rsidR="004F61F7">
        <w:rPr>
          <w:b/>
          <w:bCs/>
          <w:color w:val="1F4E79" w:themeColor="accent5" w:themeShade="80"/>
          <w:sz w:val="24"/>
          <w:szCs w:val="24"/>
        </w:rPr>
        <w:t xml:space="preserve"> – ein einziges korrektes Verfahren?</w:t>
      </w:r>
    </w:p>
    <w:p w14:paraId="5C968F69" w14:textId="13D061C0" w:rsidR="000B57C5" w:rsidRPr="00597CF4" w:rsidRDefault="00AB5465" w:rsidP="000B57C5">
      <w:pPr>
        <w:rPr>
          <w:sz w:val="48"/>
          <w:szCs w:val="48"/>
        </w:rPr>
      </w:pPr>
      <w:r w:rsidRPr="00CE3AC7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5ADAC741" wp14:editId="7773C18F">
                <wp:simplePos x="0" y="0"/>
                <wp:positionH relativeFrom="margin">
                  <wp:posOffset>5365750</wp:posOffset>
                </wp:positionH>
                <wp:positionV relativeFrom="paragraph">
                  <wp:posOffset>121285</wp:posOffset>
                </wp:positionV>
                <wp:extent cx="825500" cy="266700"/>
                <wp:effectExtent l="0" t="0" r="6350" b="0"/>
                <wp:wrapTight wrapText="bothSides">
                  <wp:wrapPolygon edited="0">
                    <wp:start x="20271" y="514"/>
                    <wp:lineTo x="1828" y="514"/>
                    <wp:lineTo x="1828" y="20571"/>
                    <wp:lineTo x="20271" y="20571"/>
                    <wp:lineTo x="20271" y="514"/>
                  </wp:wrapPolygon>
                </wp:wrapTight>
                <wp:docPr id="46328594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255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4832" w14:textId="3FBB331C" w:rsidR="00CE3AC7" w:rsidRPr="00CE3AC7" w:rsidRDefault="00CE3AC7" w:rsidP="00CE3AC7">
                            <w:pPr>
                              <w:spacing w:line="240" w:lineRule="auto"/>
                              <w:jc w:val="center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CE3AC7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Link zum Kurs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C741" id="_x0000_s1033" type="#_x0000_t202" style="position:absolute;margin-left:422.5pt;margin-top:9.55pt;width:65pt;height:21pt;rotation:-90;z-index:-25161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" filled="f" stroked="f">
                <v:textbox>
                  <w:txbxContent>
                    <w:p w14:paraId="093C4832" w14:textId="3FBB331C" w:rsidR="00CE3AC7" w:rsidRPr="00CE3AC7" w:rsidRDefault="00CE3AC7" w:rsidP="00CE3AC7">
                      <w:pPr>
                        <w:spacing w:line="240" w:lineRule="auto"/>
                        <w:jc w:val="center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CE3AC7">
                        <w:rPr>
                          <w:color w:val="595959" w:themeColor="text1" w:themeTint="A6"/>
                          <w:sz w:val="16"/>
                          <w:szCs w:val="16"/>
                        </w:rPr>
                        <w:t>Link zum Kurs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4BFB8B" wp14:editId="19FCF47E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5632450" cy="622300"/>
                <wp:effectExtent l="0" t="0" r="25400" b="25400"/>
                <wp:wrapNone/>
                <wp:docPr id="1300517246" name="Rechteck 130051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622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E360" w14:textId="2E815353" w:rsidR="00FC315F" w:rsidRPr="00FC315F" w:rsidRDefault="00FC315F" w:rsidP="00FC315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315F">
                              <w:rPr>
                                <w:sz w:val="20"/>
                                <w:szCs w:val="20"/>
                              </w:rPr>
                              <w:t>Aufgrund der verschiedenen Eigenschaften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der Verfahren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 kommt es immer wieder zu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Konflikten</w:t>
                            </w:r>
                            <w:r w:rsidR="004F61F7"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vertAlign w:val="superscript"/>
                              </w:rPr>
                              <w:t>[1], [2]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br/>
                              <w:t xml:space="preserve">Die drei Sitzverteilungsverfahren können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unterschiedliche Ergebnisse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>liefern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>, die verschiedene Parteien begünstigen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Alle drei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Verfahren sind jedoch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mathematisch korrekt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 xml:space="preserve">werden in Deutschland </w:t>
                            </w:r>
                            <w:r w:rsidR="00AB5465">
                              <w:rPr>
                                <w:sz w:val="20"/>
                                <w:szCs w:val="20"/>
                              </w:rPr>
                              <w:t>genutzt.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BFB8B" id="Rechteck 1300517246" o:spid="_x0000_s1034" style="position:absolute;margin-left:0;margin-top:.55pt;width:443.5pt;height:49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" filled="f" strokecolor="#2e74b5 [2408]" strokeweight="1.5pt">
                <v:textbox>
                  <w:txbxContent>
                    <w:p w14:paraId="37EDE360" w14:textId="2E815353" w:rsidR="00FC315F" w:rsidRPr="00FC315F" w:rsidRDefault="00FC315F" w:rsidP="00FC315F">
                      <w:pPr>
                        <w:rPr>
                          <w:sz w:val="20"/>
                          <w:szCs w:val="20"/>
                        </w:rPr>
                      </w:pPr>
                      <w:r w:rsidRPr="00FC315F">
                        <w:rPr>
                          <w:sz w:val="20"/>
                          <w:szCs w:val="20"/>
                        </w:rPr>
                        <w:t>Aufgrund der verschiedenen Eigenschaften</w:t>
                      </w:r>
                      <w:r>
                        <w:rPr>
                          <w:sz w:val="20"/>
                          <w:szCs w:val="20"/>
                        </w:rPr>
                        <w:t xml:space="preserve"> der Verfahren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 kommt es immer wieder zu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Konflikten</w:t>
                      </w:r>
                      <w:r w:rsidR="004F61F7"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vertAlign w:val="superscript"/>
                        </w:rPr>
                        <w:t>[1], [2]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C315F">
                        <w:rPr>
                          <w:sz w:val="20"/>
                          <w:szCs w:val="20"/>
                        </w:rPr>
                        <w:br/>
                        <w:t xml:space="preserve">Die drei Sitzverteilungsverfahren können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unterschiedliche Ergebnisse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>liefern</w:t>
                      </w:r>
                      <w:r w:rsidR="004F61F7">
                        <w:rPr>
                          <w:sz w:val="20"/>
                          <w:szCs w:val="20"/>
                        </w:rPr>
                        <w:t>, die verschiedene Parteien begünstigen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Alle drei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Verfahren sind jedoch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mathematisch korrekt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und </w:t>
                      </w:r>
                      <w:r w:rsidR="004F61F7">
                        <w:rPr>
                          <w:sz w:val="20"/>
                          <w:szCs w:val="20"/>
                        </w:rPr>
                        <w:t xml:space="preserve">werden in Deutschland </w:t>
                      </w:r>
                      <w:r w:rsidR="00AB5465">
                        <w:rPr>
                          <w:sz w:val="20"/>
                          <w:szCs w:val="20"/>
                        </w:rPr>
                        <w:t>genutzt.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5251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A95A28" wp14:editId="54FB0584">
                <wp:simplePos x="0" y="0"/>
                <wp:positionH relativeFrom="margin">
                  <wp:align>right</wp:align>
                </wp:positionH>
                <wp:positionV relativeFrom="paragraph">
                  <wp:posOffset>730885</wp:posOffset>
                </wp:positionV>
                <wp:extent cx="6633364" cy="393700"/>
                <wp:effectExtent l="0" t="0" r="15240" b="25400"/>
                <wp:wrapNone/>
                <wp:docPr id="556799149" name="Rechteck 55679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3364" cy="393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7D3D" w14:textId="2D1F003D" w:rsidR="004F61F7" w:rsidRPr="004F61F7" w:rsidRDefault="00FC315F" w:rsidP="004F61F7">
                            <w:pPr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</w:pPr>
                            <w:r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[1]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Diskussion zur Änderung des (Kommunal-)Wahlrechts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d‘Hondt</w:t>
                            </w:r>
                            <w:proofErr w:type="spellEnd"/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in Bayern (2017)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ab/>
                              <w:t xml:space="preserve">     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3" w:anchor="topPosition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Bayerische SZ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.0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17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  <w:t xml:space="preserve">[2] Diskussion zur Änderung des (Kommunal-)Wahlrechts 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d’Hondt</w:t>
                            </w:r>
                            <w:proofErr w:type="spellEnd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in Niedersachsen (2022)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4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Uelzener Presse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14.01.22)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5A28" id="Rechteck 556799149" o:spid="_x0000_s1035" style="position:absolute;margin-left:471.1pt;margin-top:57.55pt;width:522.3pt;height:31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" filled="f" strokecolor="#aeaaaa [2414]" strokeweight="1.5pt">
                <v:textbox>
                  <w:txbxContent>
                    <w:p w14:paraId="38237D3D" w14:textId="2D1F003D" w:rsidR="004F61F7" w:rsidRPr="004F61F7" w:rsidRDefault="00FC315F" w:rsidP="004F61F7">
                      <w:pPr>
                        <w:rPr>
                          <w:color w:val="3B3838" w:themeColor="background2" w:themeShade="40"/>
                          <w:sz w:val="18"/>
                          <w:szCs w:val="18"/>
                        </w:rPr>
                      </w:pPr>
                      <w:r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[1]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Diskussion zur Änderung des (Kommunal-)Wahlrechts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d‘Hondt</w:t>
                      </w:r>
                      <w:proofErr w:type="spellEnd"/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in Bayern (2017)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ab/>
                        <w:t xml:space="preserve">     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5" w:anchor="topPosition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Bayerische SZ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.0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17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  <w:t xml:space="preserve">[2] Diskussion zur Änderung des (Kommunal-)Wahlrechts 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d’Hondt</w:t>
                      </w:r>
                      <w:proofErr w:type="spellEnd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in Niedersachsen (2022)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6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Uelzener Presse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14.01.22)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6BCDE8" w14:textId="29BA6932" w:rsidR="00D66352" w:rsidRPr="00597CF4" w:rsidRDefault="00503C4F" w:rsidP="00284188">
      <w:pPr>
        <w:tabs>
          <w:tab w:val="left" w:pos="1625"/>
        </w:tabs>
        <w:rPr>
          <w:sz w:val="48"/>
          <w:szCs w:val="48"/>
        </w:rPr>
      </w:pPr>
      <w:r w:rsidRPr="00597CF4">
        <w:rPr>
          <w:sz w:val="40"/>
          <w:szCs w:val="40"/>
        </w:rPr>
        <w:br/>
      </w:r>
    </w:p>
    <w:p w14:paraId="302DA238" w14:textId="59507EE6" w:rsidR="00D66352" w:rsidRPr="00597CF4" w:rsidRDefault="00D66352" w:rsidP="00284188">
      <w:pPr>
        <w:tabs>
          <w:tab w:val="left" w:pos="1625"/>
        </w:tabs>
        <w:rPr>
          <w:sz w:val="48"/>
          <w:szCs w:val="48"/>
        </w:rPr>
      </w:pPr>
    </w:p>
    <w:p w14:paraId="6594D16F" w14:textId="34A55904" w:rsidR="009D30AF" w:rsidRPr="00597CF4" w:rsidRDefault="009D30AF" w:rsidP="00284188">
      <w:pPr>
        <w:tabs>
          <w:tab w:val="left" w:pos="1625"/>
        </w:tabs>
        <w:rPr>
          <w:sz w:val="48"/>
          <w:szCs w:val="48"/>
        </w:rPr>
      </w:pPr>
    </w:p>
    <w:p w14:paraId="3645481F" w14:textId="22359C29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41" w:tblpY="222"/>
        <w:tblW w:w="0" w:type="auto"/>
        <w:tblLook w:val="04A0" w:firstRow="1" w:lastRow="0" w:firstColumn="1" w:lastColumn="0" w:noHBand="0" w:noVBand="1"/>
      </w:tblPr>
      <w:tblGrid>
        <w:gridCol w:w="852"/>
        <w:gridCol w:w="779"/>
        <w:gridCol w:w="774"/>
        <w:gridCol w:w="772"/>
      </w:tblGrid>
      <w:tr w:rsidR="004E03BA" w:rsidRPr="00597CF4" w14:paraId="00D72500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53D2A05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3" w:name="_Hlk136886576"/>
          </w:p>
        </w:tc>
        <w:tc>
          <w:tcPr>
            <w:tcW w:w="0" w:type="auto"/>
          </w:tcPr>
          <w:p w14:paraId="525DE8D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7BA8BF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4A99943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EC443FA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B3148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 w:rsidRPr="00597CF4">
              <w:rPr>
                <w:sz w:val="18"/>
                <w:szCs w:val="18"/>
              </w:rPr>
              <w:t>Stimmen</w:t>
            </w:r>
          </w:p>
        </w:tc>
        <w:tc>
          <w:tcPr>
            <w:tcW w:w="0" w:type="auto"/>
          </w:tcPr>
          <w:p w14:paraId="6926E98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</w:tcPr>
          <w:p w14:paraId="14DA336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11F3530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</w:tr>
      <w:tr w:rsidR="004E03BA" w:rsidRPr="00597CF4" w14:paraId="787ACC3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7095E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1</w:t>
            </w:r>
          </w:p>
        </w:tc>
        <w:tc>
          <w:tcPr>
            <w:tcW w:w="0" w:type="auto"/>
          </w:tcPr>
          <w:p w14:paraId="1C338EB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61.6 %</w:t>
            </w:r>
          </w:p>
        </w:tc>
        <w:tc>
          <w:tcPr>
            <w:tcW w:w="0" w:type="auto"/>
          </w:tcPr>
          <w:p w14:paraId="00F6ED7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33.3 %</w:t>
            </w:r>
          </w:p>
        </w:tc>
        <w:tc>
          <w:tcPr>
            <w:tcW w:w="0" w:type="auto"/>
          </w:tcPr>
          <w:p w14:paraId="1C0149D9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5 %</w:t>
            </w:r>
          </w:p>
        </w:tc>
      </w:tr>
      <w:tr w:rsidR="004E03BA" w:rsidRPr="00597CF4" w14:paraId="4A96D8F8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F963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2</w:t>
            </w:r>
          </w:p>
        </w:tc>
        <w:tc>
          <w:tcPr>
            <w:tcW w:w="0" w:type="auto"/>
          </w:tcPr>
          <w:p w14:paraId="0F5D0F6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6.16</w:t>
            </w:r>
          </w:p>
        </w:tc>
        <w:tc>
          <w:tcPr>
            <w:tcW w:w="0" w:type="auto"/>
          </w:tcPr>
          <w:p w14:paraId="0024CC8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3.33</w:t>
            </w:r>
          </w:p>
        </w:tc>
        <w:tc>
          <w:tcPr>
            <w:tcW w:w="0" w:type="auto"/>
          </w:tcPr>
          <w:p w14:paraId="1EC6C596" w14:textId="46AEFB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0.</w:t>
            </w:r>
            <w:r w:rsidRPr="00597CF4">
              <w:rPr>
                <w:color w:val="1F4E79" w:themeColor="accent5" w:themeShade="80"/>
                <w:sz w:val="20"/>
                <w:szCs w:val="20"/>
              </w:rPr>
              <w:t>5</w:t>
            </w:r>
          </w:p>
        </w:tc>
      </w:tr>
      <w:tr w:rsidR="004E03BA" w:rsidRPr="00597CF4" w14:paraId="7EF9F7D9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E834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3</w:t>
            </w:r>
          </w:p>
        </w:tc>
        <w:tc>
          <w:tcPr>
            <w:tcW w:w="0" w:type="auto"/>
          </w:tcPr>
          <w:p w14:paraId="7FCF04D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3F8D7D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3C7C1337" w14:textId="45DD8552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</w:t>
            </w:r>
          </w:p>
        </w:tc>
      </w:tr>
      <w:tr w:rsidR="004E03BA" w:rsidRPr="00597CF4" w14:paraId="3CD11753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A63BF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4</w:t>
            </w:r>
          </w:p>
        </w:tc>
        <w:tc>
          <w:tcPr>
            <w:tcW w:w="0" w:type="auto"/>
          </w:tcPr>
          <w:p w14:paraId="4258320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C8302B7" w14:textId="319E3523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590C02B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597CF4">
              <w:rPr>
                <w:b/>
                <w:bCs/>
                <w:color w:val="1F4E79" w:themeColor="accent5" w:themeShade="80"/>
                <w:sz w:val="20"/>
                <w:szCs w:val="20"/>
              </w:rPr>
              <w:t>1</w:t>
            </w:r>
          </w:p>
        </w:tc>
      </w:tr>
      <w:bookmarkEnd w:id="3"/>
    </w:tbl>
    <w:p w14:paraId="01667E0E" w14:textId="225F69CB" w:rsidR="00284188" w:rsidRPr="00597CF4" w:rsidRDefault="00284188" w:rsidP="00284188">
      <w:pPr>
        <w:rPr>
          <w:sz w:val="48"/>
          <w:szCs w:val="48"/>
        </w:rPr>
      </w:pPr>
    </w:p>
    <w:p w14:paraId="6963234F" w14:textId="2F6AE8A4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6" w:tblpY="524"/>
        <w:tblW w:w="0" w:type="auto"/>
        <w:tblLook w:val="04A0" w:firstRow="1" w:lastRow="0" w:firstColumn="1" w:lastColumn="0" w:noHBand="0" w:noVBand="1"/>
      </w:tblPr>
      <w:tblGrid>
        <w:gridCol w:w="864"/>
        <w:gridCol w:w="779"/>
        <w:gridCol w:w="774"/>
        <w:gridCol w:w="772"/>
      </w:tblGrid>
      <w:tr w:rsidR="004E03BA" w:rsidRPr="00597CF4" w14:paraId="0C6EC6F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27AF3A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4" w:name="_Hlk136887800"/>
          </w:p>
        </w:tc>
        <w:tc>
          <w:tcPr>
            <w:tcW w:w="0" w:type="auto"/>
          </w:tcPr>
          <w:p w14:paraId="08564A8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176C40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744B6BA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07157AC6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36944" w14:textId="738704C9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0.5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97A1B6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148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C797BF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80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B953B6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12</w:t>
            </w:r>
          </w:p>
        </w:tc>
      </w:tr>
      <w:tr w:rsidR="004E03BA" w:rsidRPr="00597CF4" w14:paraId="4EB57B3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13BDE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1.5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69BED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49.33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1CBB34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26.67</w:t>
            </w:r>
          </w:p>
        </w:tc>
        <w:tc>
          <w:tcPr>
            <w:tcW w:w="0" w:type="auto"/>
          </w:tcPr>
          <w:p w14:paraId="4EA944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</w:t>
            </w:r>
          </w:p>
        </w:tc>
      </w:tr>
      <w:tr w:rsidR="004E03BA" w:rsidRPr="00597CF4" w14:paraId="08EC1801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4537A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175353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29.6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886A11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5FDEFF1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2.4</w:t>
            </w:r>
          </w:p>
        </w:tc>
      </w:tr>
      <w:tr w:rsidR="004E03BA" w:rsidRPr="00597CF4" w14:paraId="2B1B82FF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61964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0ECE4F2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21.14</w:t>
            </w:r>
          </w:p>
        </w:tc>
        <w:tc>
          <w:tcPr>
            <w:tcW w:w="0" w:type="auto"/>
          </w:tcPr>
          <w:p w14:paraId="1BBF313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11.43</w:t>
            </w:r>
          </w:p>
        </w:tc>
        <w:tc>
          <w:tcPr>
            <w:tcW w:w="0" w:type="auto"/>
          </w:tcPr>
          <w:p w14:paraId="10D088C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1.71</w:t>
            </w:r>
          </w:p>
        </w:tc>
      </w:tr>
      <w:tr w:rsidR="004E03BA" w:rsidRPr="00597CF4" w14:paraId="687F52B4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7D488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543F5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16.44</w:t>
            </w:r>
          </w:p>
        </w:tc>
        <w:tc>
          <w:tcPr>
            <w:tcW w:w="0" w:type="auto"/>
          </w:tcPr>
          <w:p w14:paraId="590F578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8.89</w:t>
            </w:r>
          </w:p>
        </w:tc>
        <w:tc>
          <w:tcPr>
            <w:tcW w:w="0" w:type="auto"/>
          </w:tcPr>
          <w:p w14:paraId="3C9CDAB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1.33</w:t>
            </w:r>
          </w:p>
        </w:tc>
      </w:tr>
      <w:tr w:rsidR="004E03BA" w:rsidRPr="00597CF4" w14:paraId="4735C7C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94B461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ED8EA2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13.45</w:t>
            </w:r>
          </w:p>
        </w:tc>
        <w:tc>
          <w:tcPr>
            <w:tcW w:w="0" w:type="auto"/>
          </w:tcPr>
          <w:p w14:paraId="029B5F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7.27</w:t>
            </w:r>
          </w:p>
        </w:tc>
        <w:tc>
          <w:tcPr>
            <w:tcW w:w="0" w:type="auto"/>
          </w:tcPr>
          <w:p w14:paraId="1DAB144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1.09</w:t>
            </w:r>
          </w:p>
        </w:tc>
      </w:tr>
      <w:tr w:rsidR="004E03BA" w:rsidRPr="00597CF4" w14:paraId="029FB86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E01EB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6.5</w:t>
            </w:r>
          </w:p>
        </w:tc>
        <w:tc>
          <w:tcPr>
            <w:tcW w:w="0" w:type="auto"/>
          </w:tcPr>
          <w:p w14:paraId="66DC926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11.38</w:t>
            </w:r>
          </w:p>
        </w:tc>
        <w:tc>
          <w:tcPr>
            <w:tcW w:w="0" w:type="auto"/>
          </w:tcPr>
          <w:p w14:paraId="36E940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6.15</w:t>
            </w:r>
          </w:p>
        </w:tc>
        <w:tc>
          <w:tcPr>
            <w:tcW w:w="0" w:type="auto"/>
          </w:tcPr>
          <w:p w14:paraId="2D6E7C3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0.92</w:t>
            </w:r>
          </w:p>
        </w:tc>
      </w:tr>
      <w:bookmarkEnd w:id="4"/>
    </w:tbl>
    <w:p w14:paraId="2E451880" w14:textId="0E089889" w:rsidR="00284188" w:rsidRPr="00597CF4" w:rsidRDefault="00284188" w:rsidP="00284188">
      <w:pPr>
        <w:rPr>
          <w:sz w:val="48"/>
          <w:szCs w:val="48"/>
        </w:rPr>
      </w:pPr>
    </w:p>
    <w:p w14:paraId="714CF02B" w14:textId="77777777" w:rsidR="00284188" w:rsidRPr="00597CF4" w:rsidRDefault="00284188" w:rsidP="00284188">
      <w:pPr>
        <w:rPr>
          <w:sz w:val="48"/>
          <w:szCs w:val="48"/>
        </w:rPr>
      </w:pPr>
    </w:p>
    <w:p w14:paraId="262AD25F" w14:textId="25F61E3A" w:rsidR="00284188" w:rsidRPr="00597CF4" w:rsidRDefault="00284188" w:rsidP="00284188">
      <w:pPr>
        <w:rPr>
          <w:sz w:val="48"/>
          <w:szCs w:val="48"/>
        </w:rPr>
      </w:pPr>
    </w:p>
    <w:p w14:paraId="372404D0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7" w:tblpY="-63"/>
        <w:tblW w:w="0" w:type="auto"/>
        <w:tblLook w:val="04A0" w:firstRow="1" w:lastRow="0" w:firstColumn="1" w:lastColumn="0" w:noHBand="0" w:noVBand="1"/>
      </w:tblPr>
      <w:tblGrid>
        <w:gridCol w:w="729"/>
        <w:gridCol w:w="779"/>
        <w:gridCol w:w="774"/>
        <w:gridCol w:w="772"/>
      </w:tblGrid>
      <w:tr w:rsidR="004E03BA" w:rsidRPr="00597CF4" w14:paraId="0F28D60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0D8ADA6F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5" w:name="_Hlk136888333"/>
          </w:p>
        </w:tc>
        <w:tc>
          <w:tcPr>
            <w:tcW w:w="0" w:type="auto"/>
          </w:tcPr>
          <w:p w14:paraId="22EA9DC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1DB2CF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6FC5B7C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857FE7C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A727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1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2399AD4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998326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14:paraId="3ED2CEE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</w:t>
            </w:r>
          </w:p>
        </w:tc>
      </w:tr>
      <w:tr w:rsidR="004E03BA" w:rsidRPr="00597CF4" w14:paraId="4571E6AB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CAA5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34E33D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A28D9D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C3AC3B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</w:t>
            </w:r>
          </w:p>
        </w:tc>
      </w:tr>
      <w:tr w:rsidR="004E03BA" w:rsidRPr="00597CF4" w14:paraId="6A0ABFD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AAFCA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63AB2D91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24.67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8FFF588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13.33</w:t>
            </w:r>
          </w:p>
        </w:tc>
        <w:tc>
          <w:tcPr>
            <w:tcW w:w="0" w:type="auto"/>
          </w:tcPr>
          <w:p w14:paraId="4E7B44C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</w:t>
            </w:r>
          </w:p>
        </w:tc>
      </w:tr>
      <w:tr w:rsidR="004E03BA" w:rsidRPr="00597CF4" w14:paraId="46C7AC02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6D84E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98F57F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18.50</w:t>
            </w:r>
          </w:p>
        </w:tc>
        <w:tc>
          <w:tcPr>
            <w:tcW w:w="0" w:type="auto"/>
          </w:tcPr>
          <w:p w14:paraId="4B2DBF3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50CCAAA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1.5</w:t>
            </w:r>
          </w:p>
        </w:tc>
      </w:tr>
      <w:tr w:rsidR="004E03BA" w:rsidRPr="00597CF4" w14:paraId="0FBE6585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E90C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0A6250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14.80</w:t>
            </w:r>
          </w:p>
        </w:tc>
        <w:tc>
          <w:tcPr>
            <w:tcW w:w="0" w:type="auto"/>
          </w:tcPr>
          <w:p w14:paraId="70E635B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AA7503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1.2</w:t>
            </w:r>
          </w:p>
        </w:tc>
      </w:tr>
      <w:tr w:rsidR="004E03BA" w:rsidRPr="00597CF4" w14:paraId="59282DB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9509F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5A6AB2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12.33</w:t>
            </w:r>
          </w:p>
        </w:tc>
        <w:tc>
          <w:tcPr>
            <w:tcW w:w="0" w:type="auto"/>
          </w:tcPr>
          <w:p w14:paraId="36016E6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6.67</w:t>
            </w:r>
          </w:p>
        </w:tc>
        <w:tc>
          <w:tcPr>
            <w:tcW w:w="0" w:type="auto"/>
          </w:tcPr>
          <w:p w14:paraId="6FF65BA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</w:t>
            </w:r>
          </w:p>
        </w:tc>
      </w:tr>
      <w:tr w:rsidR="004E03BA" w:rsidRPr="00597CF4" w14:paraId="4CF5A287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6F1ACC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4264095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10.57</w:t>
            </w:r>
          </w:p>
        </w:tc>
        <w:tc>
          <w:tcPr>
            <w:tcW w:w="0" w:type="auto"/>
          </w:tcPr>
          <w:p w14:paraId="12C6DA3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5.71</w:t>
            </w:r>
          </w:p>
        </w:tc>
        <w:tc>
          <w:tcPr>
            <w:tcW w:w="0" w:type="auto"/>
          </w:tcPr>
          <w:p w14:paraId="71AE761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0.86</w:t>
            </w:r>
          </w:p>
        </w:tc>
      </w:tr>
      <w:bookmarkEnd w:id="5"/>
    </w:tbl>
    <w:p w14:paraId="624C87FE" w14:textId="77777777" w:rsidR="00284188" w:rsidRPr="00597CF4" w:rsidRDefault="00284188" w:rsidP="00284188">
      <w:pPr>
        <w:rPr>
          <w:sz w:val="48"/>
          <w:szCs w:val="48"/>
        </w:rPr>
      </w:pPr>
    </w:p>
    <w:p w14:paraId="73AB1895" w14:textId="77777777" w:rsidR="00284188" w:rsidRPr="00597CF4" w:rsidRDefault="00284188" w:rsidP="00284188">
      <w:pPr>
        <w:rPr>
          <w:sz w:val="48"/>
          <w:szCs w:val="48"/>
        </w:rPr>
      </w:pPr>
    </w:p>
    <w:p w14:paraId="3CB1CA71" w14:textId="77777777" w:rsidR="00284188" w:rsidRPr="00597CF4" w:rsidRDefault="00284188" w:rsidP="00284188">
      <w:pPr>
        <w:rPr>
          <w:sz w:val="48"/>
          <w:szCs w:val="48"/>
        </w:rPr>
      </w:pPr>
    </w:p>
    <w:p w14:paraId="7E173944" w14:textId="77777777" w:rsidR="00284188" w:rsidRPr="00597CF4" w:rsidRDefault="00284188" w:rsidP="00284188">
      <w:pPr>
        <w:rPr>
          <w:sz w:val="48"/>
          <w:szCs w:val="48"/>
        </w:rPr>
      </w:pPr>
      <w:bookmarkStart w:id="6" w:name="_Hlk136886695"/>
    </w:p>
    <w:p w14:paraId="1157583C" w14:textId="77777777" w:rsidR="00284188" w:rsidRPr="00597CF4" w:rsidRDefault="00284188" w:rsidP="00284188">
      <w:pPr>
        <w:rPr>
          <w:sz w:val="48"/>
          <w:szCs w:val="48"/>
        </w:rPr>
      </w:pPr>
    </w:p>
    <w:bookmarkEnd w:id="6"/>
    <w:p w14:paraId="6BC7D43A" w14:textId="77777777" w:rsidR="00284188" w:rsidRPr="00597CF4" w:rsidRDefault="00284188" w:rsidP="00284188">
      <w:pPr>
        <w:rPr>
          <w:sz w:val="48"/>
          <w:szCs w:val="48"/>
        </w:rPr>
      </w:pPr>
    </w:p>
    <w:sectPr w:rsidR="00284188" w:rsidRPr="00597CF4" w:rsidSect="0028418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 w:code="9"/>
      <w:pgMar w:top="720" w:right="720" w:bottom="720" w:left="720" w:header="709" w:footer="709" w:gutter="0"/>
      <w:pgBorders w:offsetFrom="page">
        <w:top w:val="single" w:sz="24" w:space="24" w:color="2E74B5" w:themeColor="accent5" w:themeShade="BF"/>
        <w:left w:val="single" w:sz="24" w:space="24" w:color="2E74B5" w:themeColor="accent5" w:themeShade="BF"/>
        <w:bottom w:val="single" w:sz="24" w:space="24" w:color="2E74B5" w:themeColor="accent5" w:themeShade="BF"/>
        <w:right w:val="single" w:sz="24" w:space="24" w:color="2E74B5" w:themeColor="accent5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00C64" w14:textId="77777777" w:rsidR="00214F99" w:rsidRDefault="00214F99" w:rsidP="002137EE">
      <w:pPr>
        <w:spacing w:after="0" w:line="240" w:lineRule="auto"/>
      </w:pPr>
      <w:r>
        <w:separator/>
      </w:r>
    </w:p>
  </w:endnote>
  <w:endnote w:type="continuationSeparator" w:id="0">
    <w:p w14:paraId="179F3330" w14:textId="77777777" w:rsidR="00214F99" w:rsidRDefault="00214F99" w:rsidP="0021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D143" w14:textId="77777777" w:rsidR="002137EE" w:rsidRDefault="002137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C54A4" w14:textId="6C25B8F1" w:rsidR="002137EE" w:rsidRPr="00284188" w:rsidRDefault="002137EE" w:rsidP="0028418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DEFAB" w14:textId="77777777" w:rsidR="002137EE" w:rsidRDefault="002137E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09CC0" w14:textId="77777777" w:rsidR="00214F99" w:rsidRDefault="00214F99" w:rsidP="002137EE">
      <w:pPr>
        <w:spacing w:after="0" w:line="240" w:lineRule="auto"/>
      </w:pPr>
      <w:r>
        <w:separator/>
      </w:r>
    </w:p>
  </w:footnote>
  <w:footnote w:type="continuationSeparator" w:id="0">
    <w:p w14:paraId="0CEAB3A8" w14:textId="77777777" w:rsidR="00214F99" w:rsidRDefault="00214F99" w:rsidP="0021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AFD7B" w14:textId="77777777" w:rsidR="002137EE" w:rsidRDefault="002137E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83C09" w14:textId="24320115" w:rsidR="002137EE" w:rsidRPr="00284188" w:rsidRDefault="00284188" w:rsidP="003C2E1F">
    <w:pPr>
      <w:pStyle w:val="Kopfzeile"/>
      <w:jc w:val="center"/>
      <w:rPr>
        <w:b/>
        <w:bCs/>
        <w:color w:val="1F4E79" w:themeColor="accent5" w:themeShade="80"/>
        <w:sz w:val="44"/>
        <w:szCs w:val="44"/>
      </w:rPr>
    </w:pPr>
    <w:r w:rsidRPr="00284188">
      <w:rPr>
        <w:b/>
        <w:bCs/>
        <w:color w:val="1F4E79" w:themeColor="accent5" w:themeShade="80"/>
        <w:sz w:val="44"/>
        <w:szCs w:val="44"/>
      </w:rPr>
      <w:t>Mathematik hinter Wahlen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F89D" w14:textId="77777777" w:rsidR="002137EE" w:rsidRDefault="002137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1447"/>
    <w:multiLevelType w:val="hybridMultilevel"/>
    <w:tmpl w:val="15E41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9E2325"/>
    <w:multiLevelType w:val="hybridMultilevel"/>
    <w:tmpl w:val="55C2584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F4E02"/>
    <w:multiLevelType w:val="hybridMultilevel"/>
    <w:tmpl w:val="AFBC3612"/>
    <w:lvl w:ilvl="0" w:tplc="534277D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5B9BD5" w:themeColor="accent5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AD6BB1"/>
    <w:multiLevelType w:val="hybridMultilevel"/>
    <w:tmpl w:val="1EF4BD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914831">
    <w:abstractNumId w:val="3"/>
  </w:num>
  <w:num w:numId="2" w16cid:durableId="1638491085">
    <w:abstractNumId w:val="0"/>
  </w:num>
  <w:num w:numId="3" w16cid:durableId="1138183413">
    <w:abstractNumId w:val="1"/>
  </w:num>
  <w:num w:numId="4" w16cid:durableId="1434664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05"/>
    <w:rsid w:val="00072378"/>
    <w:rsid w:val="000827D0"/>
    <w:rsid w:val="000B57C5"/>
    <w:rsid w:val="000D5251"/>
    <w:rsid w:val="000E67D5"/>
    <w:rsid w:val="000E7748"/>
    <w:rsid w:val="00140277"/>
    <w:rsid w:val="0014248F"/>
    <w:rsid w:val="001647C4"/>
    <w:rsid w:val="002137EE"/>
    <w:rsid w:val="00214F99"/>
    <w:rsid w:val="00255DA5"/>
    <w:rsid w:val="00284188"/>
    <w:rsid w:val="002B0F21"/>
    <w:rsid w:val="00365A02"/>
    <w:rsid w:val="00367DC5"/>
    <w:rsid w:val="003B729E"/>
    <w:rsid w:val="003C2E1F"/>
    <w:rsid w:val="003E36C1"/>
    <w:rsid w:val="00401F60"/>
    <w:rsid w:val="004051F0"/>
    <w:rsid w:val="0046670C"/>
    <w:rsid w:val="00473990"/>
    <w:rsid w:val="004C4C98"/>
    <w:rsid w:val="004E03BA"/>
    <w:rsid w:val="004F61F7"/>
    <w:rsid w:val="00503C4F"/>
    <w:rsid w:val="005116FF"/>
    <w:rsid w:val="00543F8C"/>
    <w:rsid w:val="00561D3D"/>
    <w:rsid w:val="00597CF4"/>
    <w:rsid w:val="005A0555"/>
    <w:rsid w:val="005B080C"/>
    <w:rsid w:val="005B0C5D"/>
    <w:rsid w:val="005B6FBA"/>
    <w:rsid w:val="005C0367"/>
    <w:rsid w:val="005C2840"/>
    <w:rsid w:val="0064472A"/>
    <w:rsid w:val="00674405"/>
    <w:rsid w:val="0068267C"/>
    <w:rsid w:val="006A1175"/>
    <w:rsid w:val="006E75C7"/>
    <w:rsid w:val="00730B97"/>
    <w:rsid w:val="00737CF7"/>
    <w:rsid w:val="00783674"/>
    <w:rsid w:val="00786043"/>
    <w:rsid w:val="007A0C2B"/>
    <w:rsid w:val="00823186"/>
    <w:rsid w:val="008801E8"/>
    <w:rsid w:val="009268B9"/>
    <w:rsid w:val="00936733"/>
    <w:rsid w:val="009D30AF"/>
    <w:rsid w:val="00A031E7"/>
    <w:rsid w:val="00A208DB"/>
    <w:rsid w:val="00A2643D"/>
    <w:rsid w:val="00A733DB"/>
    <w:rsid w:val="00A85FD3"/>
    <w:rsid w:val="00AB5465"/>
    <w:rsid w:val="00AB766B"/>
    <w:rsid w:val="00AF3FC1"/>
    <w:rsid w:val="00B22E2C"/>
    <w:rsid w:val="00B91ED9"/>
    <w:rsid w:val="00B958F1"/>
    <w:rsid w:val="00BE7656"/>
    <w:rsid w:val="00C14243"/>
    <w:rsid w:val="00C15B7A"/>
    <w:rsid w:val="00C4724E"/>
    <w:rsid w:val="00C606B9"/>
    <w:rsid w:val="00C70CE0"/>
    <w:rsid w:val="00CC5C1C"/>
    <w:rsid w:val="00CC6414"/>
    <w:rsid w:val="00CD385F"/>
    <w:rsid w:val="00CE3AC7"/>
    <w:rsid w:val="00D518EC"/>
    <w:rsid w:val="00D57382"/>
    <w:rsid w:val="00D66352"/>
    <w:rsid w:val="00D72D97"/>
    <w:rsid w:val="00DB451C"/>
    <w:rsid w:val="00DD4D34"/>
    <w:rsid w:val="00E71764"/>
    <w:rsid w:val="00E8026B"/>
    <w:rsid w:val="00EA1404"/>
    <w:rsid w:val="00EF658C"/>
    <w:rsid w:val="00F92E13"/>
    <w:rsid w:val="00FA6D70"/>
    <w:rsid w:val="00FC315F"/>
    <w:rsid w:val="00FC58CD"/>
    <w:rsid w:val="00FF2C23"/>
    <w:rsid w:val="00F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732517"/>
  <w14:defaultImageDpi w14:val="32767"/>
  <w15:chartTrackingRefBased/>
  <w15:docId w15:val="{4CBAF8CB-1BC3-4389-9C9B-3F79F962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23186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6744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2137E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137EE"/>
  </w:style>
  <w:style w:type="paragraph" w:styleId="Fuzeile">
    <w:name w:val="footer"/>
    <w:basedOn w:val="Standard"/>
    <w:link w:val="Fu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137EE"/>
  </w:style>
  <w:style w:type="table" w:styleId="EinfacheTabelle5">
    <w:name w:val="Plain Table 5"/>
    <w:basedOn w:val="NormaleTabelle"/>
    <w:uiPriority w:val="45"/>
    <w:rsid w:val="00D6635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1">
    <w:name w:val="Plain Table 1"/>
    <w:basedOn w:val="NormaleTabelle"/>
    <w:uiPriority w:val="41"/>
    <w:rsid w:val="009268B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tion-enable-hover">
    <w:name w:val="notion-enable-hover"/>
    <w:basedOn w:val="Absatz-Standardschriftart"/>
    <w:rsid w:val="00737CF7"/>
  </w:style>
  <w:style w:type="character" w:styleId="Hyperlink">
    <w:name w:val="Hyperlink"/>
    <w:basedOn w:val="Absatz-Standardschriftart"/>
    <w:uiPriority w:val="99"/>
    <w:unhideWhenUsed/>
    <w:rsid w:val="004F61F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F6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0.jpg"/><Relationship Id="rId26" Type="http://schemas.openxmlformats.org/officeDocument/2006/relationships/hyperlink" Target="https://uelzener-presse.de/2022/01/14/fdp-klagt-gegen-neues-sitzverteilungsverfahren-fuer-kommunale-ausschues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hyperlink" Target="https://publications.rwth-aachen.de/record/825689/files/825689.pdf" TargetMode="External"/><Relationship Id="rId25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ublications.rwth-aachen.de/record/825689/files/825689.pdf" TargetMode="External"/><Relationship Id="rId20" Type="http://schemas.openxmlformats.org/officeDocument/2006/relationships/image" Target="media/image12.jp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hyperlink" Target="https://uelzener-presse.de/2022/01/14/fdp-klagt-gegen-neues-sitzverteilungsverfahren-fuer-kommunale-ausschuesse/" TargetMode="External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28" Type="http://schemas.openxmlformats.org/officeDocument/2006/relationships/header" Target="header2.xml"/><Relationship Id="rId10" Type="http://schemas.openxmlformats.org/officeDocument/2006/relationships/image" Target="media/image4.jpg"/><Relationship Id="rId19" Type="http://schemas.openxmlformats.org/officeDocument/2006/relationships/image" Target="media/image11.jp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150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Beatrice Wellmann</dc:creator>
  <cp:keywords/>
  <dc:description/>
  <cp:lastModifiedBy>Wellmann, Beatrice</cp:lastModifiedBy>
  <cp:revision>44</cp:revision>
  <cp:lastPrinted>2023-07-25T10:30:00Z</cp:lastPrinted>
  <dcterms:created xsi:type="dcterms:W3CDTF">2023-03-22T15:29:00Z</dcterms:created>
  <dcterms:modified xsi:type="dcterms:W3CDTF">2023-07-25T10:35:00Z</dcterms:modified>
</cp:coreProperties>
</file>